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86786" w:rsidRDefault="00386786">
      <w:pPr>
        <w:pStyle w:val="Titel"/>
        <w:rPr>
          <w:rStyle w:val="Hervorhebung"/>
          <w:rFonts w:ascii="Helvetica" w:hAnsi="Helvetica"/>
          <w:b w:val="0"/>
          <w:i w:val="0"/>
          <w:sz w:val="48"/>
          <w:szCs w:val="48"/>
        </w:rPr>
      </w:pPr>
      <w:bookmarkStart w:id="0" w:name="_GoBack"/>
      <w:bookmarkEnd w:id="0"/>
    </w:p>
    <w:p w:rsidR="00386786" w:rsidRPr="00993DB9" w:rsidRDefault="001435CF">
      <w:pPr>
        <w:pStyle w:val="Maintitel"/>
        <w:rPr>
          <w:rStyle w:val="Hervorhebung"/>
          <w:rFonts w:ascii="Arial" w:hAnsi="Arial"/>
          <w:i w:val="0"/>
          <w:iCs w:val="0"/>
          <w:lang w:val="en-US"/>
        </w:rPr>
      </w:pPr>
      <w:r w:rsidRPr="00993DB9">
        <w:rPr>
          <w:rStyle w:val="Hervorhebung"/>
          <w:rFonts w:ascii="Arial" w:hAnsi="Arial"/>
          <w:i w:val="0"/>
          <w:iCs w:val="0"/>
          <w:lang w:val="en-US"/>
        </w:rPr>
        <w:t>A flat motor for high torque</w:t>
      </w:r>
    </w:p>
    <w:p w:rsidR="00386786" w:rsidRPr="00993DB9" w:rsidRDefault="00D65D88">
      <w:pPr>
        <w:pStyle w:val="Subtitel"/>
        <w:rPr>
          <w:rStyle w:val="Hervorhebung"/>
          <w:rFonts w:ascii="Arial" w:hAnsi="Arial"/>
          <w:i w:val="0"/>
          <w:iCs w:val="0"/>
          <w:lang w:val="en-US"/>
        </w:rPr>
      </w:pPr>
      <w:r w:rsidRPr="00993DB9">
        <w:rPr>
          <w:rStyle w:val="Hervorhebung"/>
          <w:rFonts w:ascii="Arial" w:hAnsi="Arial"/>
          <w:i w:val="0"/>
          <w:iCs w:val="0"/>
          <w:lang w:val="en-US"/>
        </w:rPr>
        <w:t>maxon’s brushless</w:t>
      </w:r>
      <w:r w:rsidR="001435CF" w:rsidRPr="00993DB9">
        <w:rPr>
          <w:rStyle w:val="Hervorhebung"/>
          <w:rFonts w:ascii="Arial" w:hAnsi="Arial"/>
          <w:i w:val="0"/>
          <w:iCs w:val="0"/>
          <w:lang w:val="en-US"/>
        </w:rPr>
        <w:t xml:space="preserve"> EC 90 flat</w:t>
      </w:r>
      <w:r w:rsidRPr="00993DB9">
        <w:rPr>
          <w:rStyle w:val="Hervorhebung"/>
          <w:rFonts w:ascii="Arial" w:hAnsi="Arial"/>
          <w:i w:val="0"/>
          <w:iCs w:val="0"/>
          <w:lang w:val="en-US"/>
        </w:rPr>
        <w:t xml:space="preserve"> motor</w:t>
      </w:r>
      <w:r w:rsidR="001435CF" w:rsidRPr="00993DB9">
        <w:rPr>
          <w:rStyle w:val="Hervorhebung"/>
          <w:rFonts w:ascii="Arial" w:hAnsi="Arial"/>
          <w:i w:val="0"/>
          <w:iCs w:val="0"/>
          <w:lang w:val="en-US"/>
        </w:rPr>
        <w:t xml:space="preserve"> with 1 Nm.</w:t>
      </w:r>
    </w:p>
    <w:p w:rsidR="00386786" w:rsidRPr="00993DB9" w:rsidRDefault="00386786">
      <w:pPr>
        <w:pStyle w:val="Lead"/>
        <w:spacing w:after="0"/>
        <w:jc w:val="both"/>
        <w:rPr>
          <w:rStyle w:val="Hervorhebung"/>
          <w:rFonts w:cs="Arial"/>
          <w:i w:val="0"/>
          <w:lang w:val="en-US"/>
        </w:rPr>
      </w:pPr>
    </w:p>
    <w:p w:rsidR="00386786" w:rsidRPr="00993DB9" w:rsidRDefault="00386786">
      <w:pPr>
        <w:rPr>
          <w:rFonts w:cs="Arial"/>
          <w:sz w:val="22"/>
          <w:szCs w:val="22"/>
          <w:lang w:val="en-US"/>
        </w:rPr>
      </w:pPr>
    </w:p>
    <w:p w:rsidR="00117736" w:rsidRPr="00993DB9" w:rsidRDefault="001435CF">
      <w:pPr>
        <w:pStyle w:val="LeadText"/>
        <w:rPr>
          <w:rStyle w:val="Hervorhebung"/>
          <w:rFonts w:ascii="Arial" w:hAnsi="Arial" w:cs="Arial"/>
          <w:i w:val="0"/>
          <w:iCs w:val="0"/>
          <w:sz w:val="22"/>
          <w:szCs w:val="22"/>
          <w:lang w:val="en-US"/>
        </w:rPr>
      </w:pPr>
      <w:r w:rsidRPr="00993DB9">
        <w:rPr>
          <w:rStyle w:val="Hervorhebung"/>
          <w:rFonts w:ascii="Arial" w:hAnsi="Arial" w:cs="Arial"/>
          <w:i w:val="0"/>
          <w:iCs w:val="0"/>
          <w:sz w:val="22"/>
          <w:szCs w:val="22"/>
          <w:lang w:val="en-US"/>
        </w:rPr>
        <w:t>maxon's new brushless EC 90 flat motor</w:t>
      </w:r>
      <w:r w:rsidR="00117736" w:rsidRPr="00993DB9">
        <w:rPr>
          <w:rStyle w:val="Hervorhebung"/>
          <w:rFonts w:ascii="Arial" w:hAnsi="Arial" w:cs="Arial"/>
          <w:i w:val="0"/>
          <w:iCs w:val="0"/>
          <w:sz w:val="22"/>
          <w:szCs w:val="22"/>
          <w:lang w:val="en-US"/>
        </w:rPr>
        <w:t xml:space="preserve"> </w:t>
      </w:r>
      <w:r w:rsidR="00D65D88" w:rsidRPr="00993DB9">
        <w:rPr>
          <w:rStyle w:val="Hervorhebung"/>
          <w:rFonts w:ascii="Arial" w:hAnsi="Arial" w:cs="Arial"/>
          <w:i w:val="0"/>
          <w:iCs w:val="0"/>
          <w:sz w:val="22"/>
          <w:szCs w:val="22"/>
          <w:lang w:val="en-US"/>
        </w:rPr>
        <w:t>features maximum torque in a compact design</w:t>
      </w:r>
      <w:r w:rsidRPr="00993DB9">
        <w:rPr>
          <w:rStyle w:val="Hervorhebung"/>
          <w:rFonts w:ascii="Arial" w:hAnsi="Arial" w:cs="Arial"/>
          <w:i w:val="0"/>
          <w:iCs w:val="0"/>
          <w:sz w:val="22"/>
          <w:szCs w:val="22"/>
          <w:lang w:val="en-US"/>
        </w:rPr>
        <w:t>.</w:t>
      </w:r>
      <w:r w:rsidR="00D65D88" w:rsidRPr="00993DB9">
        <w:rPr>
          <w:rStyle w:val="Hervorhebung"/>
          <w:rFonts w:ascii="Arial" w:hAnsi="Arial" w:cs="Arial"/>
          <w:i w:val="0"/>
          <w:iCs w:val="0"/>
          <w:sz w:val="22"/>
          <w:szCs w:val="22"/>
          <w:lang w:val="en-US"/>
        </w:rPr>
        <w:t xml:space="preserve"> </w:t>
      </w:r>
      <w:r w:rsidR="00633E8A" w:rsidRPr="00993DB9">
        <w:rPr>
          <w:rStyle w:val="Hervorhebung"/>
          <w:rFonts w:ascii="Arial" w:hAnsi="Arial" w:cs="Arial"/>
          <w:i w:val="0"/>
          <w:iCs w:val="0"/>
          <w:sz w:val="22"/>
          <w:szCs w:val="22"/>
          <w:lang w:val="en-US"/>
        </w:rPr>
        <w:t>This and all other drives in this series of motors are now also available with cables.</w:t>
      </w:r>
    </w:p>
    <w:p w:rsidR="00386786" w:rsidRPr="00993DB9" w:rsidRDefault="00386786">
      <w:pPr>
        <w:pStyle w:val="LeadText"/>
        <w:rPr>
          <w:rStyle w:val="Hervorhebung"/>
          <w:rFonts w:ascii="Arial" w:hAnsi="Arial" w:cs="Arial"/>
          <w:i w:val="0"/>
          <w:iCs w:val="0"/>
          <w:sz w:val="22"/>
          <w:szCs w:val="22"/>
          <w:lang w:val="en-US"/>
        </w:rPr>
      </w:pPr>
    </w:p>
    <w:p w:rsidR="00386786" w:rsidRPr="00993DB9" w:rsidRDefault="001435CF">
      <w:pPr>
        <w:pStyle w:val="KeinLeerraum"/>
        <w:rPr>
          <w:rFonts w:ascii="Arial" w:hAnsi="Arial" w:cs="Arial"/>
          <w:lang w:val="en-US"/>
        </w:rPr>
      </w:pPr>
      <w:r w:rsidRPr="00993DB9">
        <w:rPr>
          <w:rFonts w:ascii="Arial" w:hAnsi="Arial" w:cs="Arial"/>
          <w:lang w:val="en-US"/>
        </w:rPr>
        <w:t xml:space="preserve">The </w:t>
      </w:r>
      <w:r w:rsidR="00D65D88" w:rsidRPr="00993DB9">
        <w:rPr>
          <w:rFonts w:ascii="Arial" w:hAnsi="Arial" w:cs="Arial"/>
          <w:lang w:val="en-US"/>
        </w:rPr>
        <w:t xml:space="preserve">EC 90 flat </w:t>
      </w:r>
      <w:r w:rsidRPr="00993DB9">
        <w:rPr>
          <w:rFonts w:ascii="Arial" w:hAnsi="Arial" w:cs="Arial"/>
          <w:lang w:val="en-US"/>
        </w:rPr>
        <w:t>has a diameter of 90 millimeters and is available in two versions, with 160</w:t>
      </w:r>
      <w:r w:rsidR="00D65D88" w:rsidRPr="00993DB9">
        <w:rPr>
          <w:rFonts w:ascii="Arial" w:hAnsi="Arial" w:cs="Arial"/>
          <w:lang w:val="en-US"/>
        </w:rPr>
        <w:t xml:space="preserve"> W</w:t>
      </w:r>
      <w:r w:rsidRPr="00993DB9">
        <w:rPr>
          <w:rFonts w:ascii="Arial" w:hAnsi="Arial" w:cs="Arial"/>
          <w:lang w:val="en-US"/>
        </w:rPr>
        <w:t xml:space="preserve"> or 260 W</w:t>
      </w:r>
      <w:r w:rsidR="00D65D88" w:rsidRPr="00993DB9">
        <w:rPr>
          <w:rFonts w:ascii="Arial" w:hAnsi="Arial" w:cs="Arial"/>
          <w:lang w:val="en-US"/>
        </w:rPr>
        <w:t xml:space="preserve"> of power</w:t>
      </w:r>
      <w:r w:rsidRPr="00993DB9">
        <w:rPr>
          <w:rFonts w:ascii="Arial" w:hAnsi="Arial" w:cs="Arial"/>
          <w:lang w:val="en-US"/>
        </w:rPr>
        <w:t xml:space="preserve">. In the </w:t>
      </w:r>
      <w:r w:rsidR="00D65D88" w:rsidRPr="00993DB9">
        <w:rPr>
          <w:rFonts w:ascii="Arial" w:hAnsi="Arial" w:cs="Arial"/>
          <w:lang w:val="en-US"/>
        </w:rPr>
        <w:t xml:space="preserve">260 W </w:t>
      </w:r>
      <w:r w:rsidRPr="00993DB9">
        <w:rPr>
          <w:rFonts w:ascii="Arial" w:hAnsi="Arial" w:cs="Arial"/>
          <w:lang w:val="en-US"/>
        </w:rPr>
        <w:t xml:space="preserve">version, the motor delivers an impressive continuous torque of </w:t>
      </w:r>
      <w:r w:rsidR="00D65D88" w:rsidRPr="00993DB9">
        <w:rPr>
          <w:rFonts w:ascii="Arial" w:hAnsi="Arial" w:cs="Arial"/>
          <w:lang w:val="en-US"/>
        </w:rPr>
        <w:t xml:space="preserve">up to </w:t>
      </w:r>
      <w:r w:rsidRPr="00993DB9">
        <w:rPr>
          <w:rFonts w:ascii="Arial" w:hAnsi="Arial" w:cs="Arial"/>
          <w:lang w:val="en-US"/>
        </w:rPr>
        <w:t xml:space="preserve">1 Nm, which makes it the most powerful </w:t>
      </w:r>
      <w:r w:rsidR="00117736" w:rsidRPr="00993DB9">
        <w:rPr>
          <w:rFonts w:ascii="Arial" w:hAnsi="Arial" w:cs="Arial"/>
          <w:lang w:val="en-US"/>
        </w:rPr>
        <w:t>among all other drives</w:t>
      </w:r>
      <w:r w:rsidRPr="00993DB9">
        <w:rPr>
          <w:rFonts w:ascii="Arial" w:hAnsi="Arial" w:cs="Arial"/>
          <w:lang w:val="en-US"/>
        </w:rPr>
        <w:t>.</w:t>
      </w:r>
    </w:p>
    <w:p w:rsidR="00386786" w:rsidRPr="00993DB9" w:rsidRDefault="00386786">
      <w:pPr>
        <w:pStyle w:val="KeinLeerraum"/>
        <w:rPr>
          <w:rFonts w:ascii="Arial" w:hAnsi="Arial" w:cs="Arial"/>
          <w:lang w:val="en-US"/>
        </w:rPr>
      </w:pPr>
    </w:p>
    <w:p w:rsidR="00386786" w:rsidRPr="00993DB9" w:rsidRDefault="001435CF">
      <w:pPr>
        <w:pStyle w:val="KeinLeerraum"/>
        <w:rPr>
          <w:rFonts w:ascii="Arial" w:hAnsi="Arial" w:cs="Arial"/>
          <w:lang w:val="en-US"/>
        </w:rPr>
      </w:pPr>
      <w:r w:rsidRPr="00993DB9">
        <w:rPr>
          <w:rFonts w:ascii="Arial" w:hAnsi="Arial" w:cs="Arial"/>
          <w:lang w:val="en-US"/>
        </w:rPr>
        <w:t xml:space="preserve">Its characteristics make the </w:t>
      </w:r>
      <w:r w:rsidR="00D65D88" w:rsidRPr="00993DB9">
        <w:rPr>
          <w:rFonts w:ascii="Arial" w:hAnsi="Arial" w:cs="Arial"/>
          <w:lang w:val="en-US"/>
        </w:rPr>
        <w:t xml:space="preserve"> 260 W </w:t>
      </w:r>
      <w:r w:rsidRPr="00993DB9">
        <w:rPr>
          <w:rFonts w:ascii="Arial" w:hAnsi="Arial" w:cs="Arial"/>
          <w:lang w:val="en-US"/>
        </w:rPr>
        <w:t xml:space="preserve">version of the EC 90 an interesting choice for direct drives, i.e. without a gearhead. Possible applications include wheel drives, logistics systems and pumps. In combination with the MILE encoder, this </w:t>
      </w:r>
      <w:r w:rsidR="00117736" w:rsidRPr="00993DB9">
        <w:rPr>
          <w:rFonts w:ascii="Arial" w:hAnsi="Arial" w:cs="Arial"/>
          <w:lang w:val="en-US"/>
        </w:rPr>
        <w:t xml:space="preserve">brushless DC </w:t>
      </w:r>
      <w:r w:rsidRPr="00993DB9">
        <w:rPr>
          <w:rFonts w:ascii="Arial" w:hAnsi="Arial" w:cs="Arial"/>
          <w:lang w:val="en-US"/>
        </w:rPr>
        <w:t>motor is ideal for positioning tasks.</w:t>
      </w:r>
    </w:p>
    <w:p w:rsidR="00386786" w:rsidRPr="00993DB9" w:rsidRDefault="00386786">
      <w:pPr>
        <w:pStyle w:val="KeinLeerraum"/>
        <w:rPr>
          <w:rFonts w:ascii="Arial" w:hAnsi="Arial" w:cs="Arial"/>
          <w:lang w:val="en-US"/>
        </w:rPr>
      </w:pPr>
    </w:p>
    <w:p w:rsidR="00386786" w:rsidRPr="00993DB9" w:rsidRDefault="001435CF">
      <w:pPr>
        <w:pStyle w:val="KeinLeerraum"/>
        <w:rPr>
          <w:lang w:val="en-US"/>
        </w:rPr>
      </w:pPr>
      <w:r w:rsidRPr="00993DB9">
        <w:rPr>
          <w:rFonts w:ascii="Arial" w:hAnsi="Arial" w:cs="Arial"/>
          <w:lang w:val="en-US"/>
        </w:rPr>
        <w:t xml:space="preserve">maxon </w:t>
      </w:r>
      <w:r w:rsidR="00D65D88" w:rsidRPr="00993DB9">
        <w:rPr>
          <w:rFonts w:ascii="Arial" w:hAnsi="Arial" w:cs="Arial"/>
          <w:lang w:val="en-US"/>
        </w:rPr>
        <w:t xml:space="preserve">now </w:t>
      </w:r>
      <w:r w:rsidRPr="00993DB9">
        <w:rPr>
          <w:rFonts w:ascii="Arial" w:hAnsi="Arial" w:cs="Arial"/>
          <w:lang w:val="en-US"/>
        </w:rPr>
        <w:t>offers cable versions of the new EC 90 flat models</w:t>
      </w:r>
      <w:r w:rsidR="00117736" w:rsidRPr="00993DB9">
        <w:rPr>
          <w:rFonts w:ascii="Arial" w:hAnsi="Arial" w:cs="Arial"/>
          <w:lang w:val="en-US"/>
        </w:rPr>
        <w:t xml:space="preserve"> </w:t>
      </w:r>
      <w:r w:rsidR="00D65D88" w:rsidRPr="00993DB9">
        <w:rPr>
          <w:rFonts w:ascii="Arial" w:hAnsi="Arial" w:cs="Arial"/>
          <w:lang w:val="en-US"/>
        </w:rPr>
        <w:t xml:space="preserve">and </w:t>
      </w:r>
      <w:r w:rsidRPr="00993DB9">
        <w:rPr>
          <w:rFonts w:ascii="Arial" w:hAnsi="Arial" w:cs="Arial"/>
          <w:lang w:val="en-US"/>
        </w:rPr>
        <w:t>the smaller EC 45 flat motors. By default, the cables are attached to the motor and come with a connector. For more information, please visit the online shop: shop.maxonmotor</w:t>
      </w:r>
      <w:r w:rsidR="00D65D88" w:rsidRPr="00993DB9">
        <w:rPr>
          <w:rFonts w:ascii="Arial" w:hAnsi="Arial" w:cs="Arial"/>
          <w:lang w:val="en-US"/>
        </w:rPr>
        <w:t>usa.com</w:t>
      </w:r>
    </w:p>
    <w:p w:rsidR="00386786" w:rsidRPr="00993DB9" w:rsidRDefault="00386786">
      <w:pPr>
        <w:pStyle w:val="Body"/>
        <w:rPr>
          <w:lang w:val="en-US"/>
        </w:rPr>
      </w:pPr>
    </w:p>
    <w:p w:rsidR="00386786" w:rsidRPr="00993DB9" w:rsidRDefault="00386786">
      <w:pPr>
        <w:rPr>
          <w:lang w:val="en-US"/>
        </w:rPr>
      </w:pPr>
    </w:p>
    <w:p w:rsidR="00386786" w:rsidRPr="00993DB9" w:rsidRDefault="00386786">
      <w:pPr>
        <w:pStyle w:val="EinfacheLinieoben"/>
        <w:rPr>
          <w:lang w:val="en-US"/>
        </w:rPr>
      </w:pPr>
    </w:p>
    <w:p w:rsidR="00386786" w:rsidRPr="00993DB9" w:rsidRDefault="00386786">
      <w:pPr>
        <w:rPr>
          <w:rFonts w:ascii="Helvetica" w:hAnsi="Helvetica"/>
          <w:sz w:val="18"/>
          <w:szCs w:val="18"/>
          <w:lang w:val="en-US"/>
        </w:rPr>
      </w:pPr>
    </w:p>
    <w:p w:rsidR="00386786" w:rsidRPr="00993DB9" w:rsidRDefault="00386786">
      <w:pPr>
        <w:rPr>
          <w:rFonts w:ascii="Helvetica" w:hAnsi="Helvetica"/>
          <w:sz w:val="18"/>
          <w:szCs w:val="18"/>
          <w:lang w:val="en-US"/>
        </w:rPr>
      </w:pPr>
    </w:p>
    <w:tbl>
      <w:tblPr>
        <w:tblW w:w="13513" w:type="dxa"/>
        <w:tblLayout w:type="fixed"/>
        <w:tblCellMar>
          <w:left w:w="70" w:type="dxa"/>
          <w:right w:w="70" w:type="dxa"/>
        </w:tblCellMar>
        <w:tblLook w:val="0000" w:firstRow="0" w:lastRow="0" w:firstColumn="0" w:lastColumn="0" w:noHBand="0" w:noVBand="0"/>
      </w:tblPr>
      <w:tblGrid>
        <w:gridCol w:w="3828"/>
        <w:gridCol w:w="3543"/>
        <w:gridCol w:w="3543"/>
        <w:gridCol w:w="2599"/>
      </w:tblGrid>
      <w:tr w:rsidR="00386786">
        <w:tc>
          <w:tcPr>
            <w:tcW w:w="3828" w:type="dxa"/>
            <w:tcBorders>
              <w:top w:val="nil"/>
              <w:left w:val="nil"/>
              <w:bottom w:val="nil"/>
              <w:right w:val="nil"/>
            </w:tcBorders>
            <w:tcMar>
              <w:left w:w="0" w:type="dxa"/>
              <w:right w:w="0" w:type="dxa"/>
            </w:tcMar>
          </w:tcPr>
          <w:p w:rsidR="00386786" w:rsidRPr="00993DB9" w:rsidRDefault="001435CF">
            <w:pPr>
              <w:pStyle w:val="Adress"/>
              <w:rPr>
                <w:rFonts w:ascii="Arial" w:hAnsi="Arial" w:cs="Arial"/>
                <w:lang w:val="en-US"/>
              </w:rPr>
            </w:pPr>
            <w:r w:rsidRPr="00993DB9">
              <w:rPr>
                <w:rFonts w:ascii="Arial" w:hAnsi="Arial" w:cs="Arial"/>
                <w:b/>
                <w:sz w:val="22"/>
                <w:szCs w:val="22"/>
                <w:lang w:val="en-US"/>
              </w:rPr>
              <w:t>maxon motor ag</w:t>
            </w:r>
            <w:r w:rsidRPr="00993DB9">
              <w:rPr>
                <w:rFonts w:ascii="Arial" w:hAnsi="Arial" w:cs="Arial"/>
                <w:lang w:val="en-US"/>
              </w:rPr>
              <w:br/>
              <w:t>Headquarters</w:t>
            </w:r>
          </w:p>
          <w:p w:rsidR="00386786" w:rsidRPr="00993DB9" w:rsidRDefault="001435CF">
            <w:pPr>
              <w:pStyle w:val="Adress"/>
              <w:rPr>
                <w:rFonts w:ascii="Arial" w:hAnsi="Arial" w:cs="Arial"/>
                <w:lang w:val="en-US"/>
              </w:rPr>
            </w:pPr>
            <w:r w:rsidRPr="00993DB9">
              <w:rPr>
                <w:rFonts w:ascii="Arial" w:hAnsi="Arial" w:cs="Arial"/>
                <w:lang w:val="en-US"/>
              </w:rPr>
              <w:t>Media office</w:t>
            </w:r>
          </w:p>
          <w:p w:rsidR="00386786" w:rsidRDefault="001435CF">
            <w:pPr>
              <w:pStyle w:val="Adress"/>
              <w:rPr>
                <w:rFonts w:ascii="Arial" w:hAnsi="Arial" w:cs="Arial"/>
              </w:rPr>
            </w:pPr>
            <w:r>
              <w:rPr>
                <w:rFonts w:ascii="Arial" w:hAnsi="Arial" w:cs="Arial"/>
              </w:rPr>
              <w:t>Brünigstrasse 220</w:t>
            </w:r>
            <w:r>
              <w:rPr>
                <w:rFonts w:ascii="Arial" w:hAnsi="Arial" w:cs="Arial"/>
              </w:rPr>
              <w:br/>
              <w:t>Postfach 263</w:t>
            </w:r>
            <w:r>
              <w:rPr>
                <w:rFonts w:ascii="Arial" w:hAnsi="Arial" w:cs="Arial"/>
              </w:rPr>
              <w:br/>
              <w:t>CH-6072 Sachseln</w:t>
            </w:r>
            <w:r>
              <w:rPr>
                <w:rFonts w:ascii="Arial" w:hAnsi="Arial" w:cs="Arial"/>
              </w:rPr>
              <w:br/>
              <w:t>Tel: +41 (41) 662 43 81</w:t>
            </w:r>
            <w:r>
              <w:rPr>
                <w:rFonts w:ascii="Arial" w:hAnsi="Arial" w:cs="Arial"/>
              </w:rPr>
              <w:br/>
              <w:t xml:space="preserve">E-mail: </w:t>
            </w:r>
            <w:hyperlink r:id="rId7" w:history="1">
              <w:r>
                <w:rPr>
                  <w:rStyle w:val="Hyperlink"/>
                  <w:rFonts w:ascii="Arial" w:hAnsi="Arial" w:cs="Arial"/>
                  <w:b/>
                  <w:color w:val="808080" w:themeColor="background1" w:themeShade="80"/>
                </w:rPr>
                <w:t>media@maxonmotor.com</w:t>
              </w:r>
            </w:hyperlink>
          </w:p>
          <w:p w:rsidR="00386786" w:rsidRDefault="001435CF">
            <w:pPr>
              <w:rPr>
                <w:rFonts w:cs="Arial"/>
                <w:color w:val="808080" w:themeColor="background1" w:themeShade="80"/>
                <w:sz w:val="18"/>
                <w:szCs w:val="18"/>
              </w:rPr>
            </w:pPr>
            <w:r>
              <w:rPr>
                <w:rFonts w:cs="Arial"/>
                <w:color w:val="808080" w:themeColor="background1" w:themeShade="80"/>
                <w:sz w:val="18"/>
                <w:szCs w:val="18"/>
              </w:rPr>
              <w:t xml:space="preserve">Web: </w:t>
            </w:r>
            <w:hyperlink r:id="rId8" w:history="1">
              <w:r>
                <w:rPr>
                  <w:rStyle w:val="Hyperlink"/>
                  <w:rFonts w:cs="Arial"/>
                  <w:b/>
                  <w:color w:val="808080" w:themeColor="background1" w:themeShade="80"/>
                  <w:sz w:val="18"/>
                  <w:szCs w:val="18"/>
                </w:rPr>
                <w:t>www.maxonmotor.com</w:t>
              </w:r>
            </w:hyperlink>
          </w:p>
          <w:p w:rsidR="00386786" w:rsidRDefault="001435CF">
            <w:pPr>
              <w:rPr>
                <w:rFonts w:cs="Arial"/>
                <w:color w:val="808080" w:themeColor="background1" w:themeShade="80"/>
                <w:sz w:val="18"/>
                <w:szCs w:val="18"/>
              </w:rPr>
            </w:pPr>
            <w:r>
              <w:rPr>
                <w:rFonts w:cs="Arial"/>
                <w:color w:val="808080" w:themeColor="background1" w:themeShade="80"/>
                <w:sz w:val="18"/>
                <w:szCs w:val="18"/>
              </w:rPr>
              <w:t xml:space="preserve">Company blog: </w:t>
            </w:r>
            <w:hyperlink r:id="rId9" w:history="1">
              <w:r>
                <w:rPr>
                  <w:rStyle w:val="Hyperlink"/>
                  <w:rFonts w:cs="Arial"/>
                  <w:b/>
                  <w:color w:val="808080" w:themeColor="background1" w:themeShade="80"/>
                  <w:sz w:val="18"/>
                  <w:szCs w:val="18"/>
                </w:rPr>
                <w:t>www.drive.tech</w:t>
              </w:r>
            </w:hyperlink>
          </w:p>
          <w:p w:rsidR="00386786" w:rsidRDefault="001435CF">
            <w:pPr>
              <w:rPr>
                <w:rFonts w:cs="Arial"/>
                <w:color w:val="808080" w:themeColor="background1" w:themeShade="80"/>
                <w:sz w:val="18"/>
                <w:szCs w:val="18"/>
              </w:rPr>
            </w:pPr>
            <w:r>
              <w:rPr>
                <w:rFonts w:cs="Arial"/>
                <w:color w:val="808080" w:themeColor="background1" w:themeShade="80"/>
                <w:sz w:val="18"/>
                <w:szCs w:val="18"/>
              </w:rPr>
              <w:t xml:space="preserve">Twitter: </w:t>
            </w:r>
            <w:r>
              <w:rPr>
                <w:rFonts w:cs="Arial"/>
                <w:b/>
                <w:color w:val="808080" w:themeColor="background1" w:themeShade="80"/>
                <w:sz w:val="18"/>
                <w:szCs w:val="18"/>
              </w:rPr>
              <w:t>@maxonmotor</w:t>
            </w:r>
          </w:p>
          <w:p w:rsidR="00386786" w:rsidRDefault="00386786">
            <w:pPr>
              <w:rPr>
                <w:rFonts w:ascii="Helvetica" w:hAnsi="Helvetica"/>
                <w:color w:val="808080" w:themeColor="background1" w:themeShade="80"/>
                <w:sz w:val="18"/>
                <w:szCs w:val="18"/>
              </w:rPr>
            </w:pPr>
          </w:p>
          <w:p w:rsidR="00386786" w:rsidRDefault="00386786">
            <w:pPr>
              <w:rPr>
                <w:rFonts w:ascii="Helvetica" w:hAnsi="Helvetica"/>
                <w:color w:val="808080" w:themeColor="background1" w:themeShade="80"/>
                <w:sz w:val="18"/>
                <w:szCs w:val="18"/>
              </w:rPr>
            </w:pPr>
          </w:p>
          <w:p w:rsidR="00386786" w:rsidRDefault="00386786">
            <w:pPr>
              <w:rPr>
                <w:rFonts w:ascii="Helvetica" w:hAnsi="Helvetica"/>
                <w:sz w:val="18"/>
                <w:szCs w:val="18"/>
              </w:rPr>
            </w:pPr>
          </w:p>
        </w:tc>
        <w:tc>
          <w:tcPr>
            <w:tcW w:w="3543" w:type="dxa"/>
            <w:tcBorders>
              <w:top w:val="nil"/>
              <w:left w:val="nil"/>
              <w:bottom w:val="nil"/>
              <w:right w:val="nil"/>
            </w:tcBorders>
          </w:tcPr>
          <w:p w:rsidR="00386786" w:rsidRPr="00993DB9" w:rsidRDefault="00D65D88">
            <w:pPr>
              <w:pStyle w:val="Adress"/>
              <w:rPr>
                <w:lang w:val="en-US"/>
              </w:rPr>
            </w:pPr>
            <w:r w:rsidRPr="00993DB9">
              <w:rPr>
                <w:lang w:val="en-US"/>
              </w:rPr>
              <w:t>maxon precision motors, inc</w:t>
            </w:r>
          </w:p>
          <w:p w:rsidR="00386786" w:rsidRPr="00993DB9" w:rsidRDefault="00D65D88">
            <w:pPr>
              <w:pStyle w:val="Adress"/>
              <w:rPr>
                <w:lang w:val="en-US"/>
              </w:rPr>
            </w:pPr>
            <w:r w:rsidRPr="00993DB9">
              <w:rPr>
                <w:lang w:val="en-US"/>
              </w:rPr>
              <w:t>101 Waldron Rd, Fall River, MA  02720</w:t>
            </w:r>
          </w:p>
          <w:p w:rsidR="00386786" w:rsidRPr="00993DB9" w:rsidRDefault="001435CF">
            <w:pPr>
              <w:pStyle w:val="Adress"/>
              <w:rPr>
                <w:lang w:val="en-US"/>
              </w:rPr>
            </w:pPr>
            <w:r w:rsidRPr="00993DB9">
              <w:rPr>
                <w:lang w:val="en-US"/>
              </w:rPr>
              <w:t>Tel:</w:t>
            </w:r>
            <w:r w:rsidR="00D65D88" w:rsidRPr="00993DB9">
              <w:rPr>
                <w:lang w:val="en-US"/>
              </w:rPr>
              <w:t xml:space="preserve"> 508-677-0520</w:t>
            </w:r>
            <w:r w:rsidRPr="00993DB9">
              <w:rPr>
                <w:lang w:val="en-US"/>
              </w:rPr>
              <w:br/>
              <w:t>Fax:</w:t>
            </w:r>
            <w:r w:rsidR="00D65D88" w:rsidRPr="00993DB9">
              <w:rPr>
                <w:lang w:val="en-US"/>
              </w:rPr>
              <w:t xml:space="preserve"> 508-677-0530</w:t>
            </w:r>
          </w:p>
          <w:p w:rsidR="00386786" w:rsidRPr="00993DB9" w:rsidRDefault="001435CF">
            <w:pPr>
              <w:pStyle w:val="Adress"/>
              <w:rPr>
                <w:rStyle w:val="Hyperlink"/>
                <w:color w:val="808080" w:themeColor="background1" w:themeShade="80"/>
                <w:u w:val="none"/>
                <w:lang w:val="en-US"/>
              </w:rPr>
            </w:pPr>
            <w:r w:rsidRPr="00993DB9">
              <w:rPr>
                <w:lang w:val="en-US"/>
              </w:rPr>
              <w:t>your email</w:t>
            </w:r>
            <w:r w:rsidR="00D65D88" w:rsidRPr="00993DB9">
              <w:rPr>
                <w:lang w:val="en-US"/>
              </w:rPr>
              <w:t xml:space="preserve"> info@maxonmotorusa.com</w:t>
            </w:r>
            <w:r w:rsidRPr="00993DB9">
              <w:rPr>
                <w:lang w:val="en-US"/>
              </w:rPr>
              <w:br/>
            </w:r>
            <w:hyperlink r:id="rId10" w:history="1">
              <w:r w:rsidRPr="00993DB9">
                <w:rPr>
                  <w:rStyle w:val="Hyperlink"/>
                  <w:color w:val="808080" w:themeColor="background1" w:themeShade="80"/>
                  <w:u w:val="none"/>
                  <w:lang w:val="en-US"/>
                </w:rPr>
                <w:t>your</w:t>
              </w:r>
            </w:hyperlink>
            <w:r w:rsidRPr="00993DB9">
              <w:rPr>
                <w:rStyle w:val="Hyperlink"/>
                <w:color w:val="808080" w:themeColor="background1" w:themeShade="80"/>
                <w:u w:val="none"/>
                <w:lang w:val="en-US"/>
              </w:rPr>
              <w:t xml:space="preserve"> website</w:t>
            </w:r>
            <w:r w:rsidR="00D65D88" w:rsidRPr="00993DB9">
              <w:rPr>
                <w:rStyle w:val="Hyperlink"/>
                <w:color w:val="808080" w:themeColor="background1" w:themeShade="80"/>
                <w:u w:val="none"/>
                <w:lang w:val="en-US"/>
              </w:rPr>
              <w:t xml:space="preserve"> www.maxonmotorusa.com</w:t>
            </w:r>
          </w:p>
          <w:p w:rsidR="00D65D88" w:rsidRPr="001435CF" w:rsidRDefault="00D65D88">
            <w:pPr>
              <w:pStyle w:val="Adress"/>
            </w:pPr>
            <w:r w:rsidRPr="00633E8A">
              <w:rPr>
                <w:rStyle w:val="Hyperlink"/>
                <w:color w:val="808080" w:themeColor="background1" w:themeShade="80"/>
                <w:u w:val="none"/>
              </w:rPr>
              <w:t>Twitter: @maxonmotorusa</w:t>
            </w:r>
          </w:p>
        </w:tc>
        <w:tc>
          <w:tcPr>
            <w:tcW w:w="3543" w:type="dxa"/>
            <w:tcBorders>
              <w:top w:val="nil"/>
              <w:left w:val="nil"/>
              <w:bottom w:val="nil"/>
              <w:right w:val="nil"/>
            </w:tcBorders>
            <w:tcMar>
              <w:left w:w="0" w:type="dxa"/>
              <w:right w:w="0" w:type="dxa"/>
            </w:tcMar>
          </w:tcPr>
          <w:p w:rsidR="00386786" w:rsidRDefault="00386786">
            <w:pPr>
              <w:pStyle w:val="Adress"/>
            </w:pPr>
          </w:p>
        </w:tc>
        <w:tc>
          <w:tcPr>
            <w:tcW w:w="2599" w:type="dxa"/>
            <w:tcBorders>
              <w:top w:val="nil"/>
              <w:left w:val="nil"/>
              <w:bottom w:val="nil"/>
              <w:right w:val="nil"/>
            </w:tcBorders>
            <w:tcMar>
              <w:left w:w="0" w:type="dxa"/>
              <w:right w:w="0" w:type="dxa"/>
            </w:tcMar>
          </w:tcPr>
          <w:p w:rsidR="00386786" w:rsidRDefault="001435CF">
            <w:pPr>
              <w:rPr>
                <w:rFonts w:ascii="Helvetica" w:hAnsi="Helvetica"/>
                <w:sz w:val="18"/>
                <w:szCs w:val="18"/>
              </w:rPr>
            </w:pPr>
            <w:r>
              <w:rPr>
                <w:rFonts w:ascii="Helvetica" w:hAnsi="Helvetica"/>
                <w:sz w:val="18"/>
                <w:szCs w:val="18"/>
              </w:rPr>
              <w:br/>
            </w:r>
          </w:p>
        </w:tc>
      </w:tr>
    </w:tbl>
    <w:p w:rsidR="00386786" w:rsidRDefault="00386786">
      <w:pPr>
        <w:jc w:val="both"/>
      </w:pPr>
    </w:p>
    <w:p w:rsidR="00386786" w:rsidRDefault="00386786"/>
    <w:p w:rsidR="00386786" w:rsidRDefault="001435CF">
      <w:pPr>
        <w:spacing w:after="160" w:line="259" w:lineRule="auto"/>
      </w:pPr>
      <w:r>
        <w:rPr>
          <w:noProof/>
          <w:lang w:val="en-US" w:eastAsia="en-US"/>
        </w:rPr>
        <w:lastRenderedPageBreak/>
        <mc:AlternateContent>
          <mc:Choice Requires="wps">
            <w:drawing>
              <wp:anchor distT="45720" distB="45720" distL="114300" distR="114300" simplePos="0" relativeHeight="251661312" behindDoc="1" locked="0" layoutInCell="1" allowOverlap="1" wp14:anchorId="72B25C6C" wp14:editId="3F90942B">
                <wp:simplePos x="0" y="0"/>
                <wp:positionH relativeFrom="column">
                  <wp:posOffset>4170680</wp:posOffset>
                </wp:positionH>
                <wp:positionV relativeFrom="paragraph">
                  <wp:posOffset>1707019</wp:posOffset>
                </wp:positionV>
                <wp:extent cx="112395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1404620"/>
                        </a:xfrm>
                        <a:prstGeom prst="rect">
                          <a:avLst/>
                        </a:prstGeom>
                        <a:solidFill>
                          <a:srgbClr val="FFFFFF"/>
                        </a:solidFill>
                        <a:ln w="9525">
                          <a:noFill/>
                          <a:miter lim="800000"/>
                          <a:headEnd/>
                          <a:tailEnd/>
                        </a:ln>
                      </wps:spPr>
                      <wps:txbx>
                        <w:txbxContent>
                          <w:p w:rsidR="00386786" w:rsidRDefault="001435CF">
                            <w:pPr>
                              <w:pStyle w:val="Beschriftung1"/>
                              <w:jc w:val="left"/>
                              <w:rPr>
                                <w:rFonts w:ascii="Arial" w:hAnsi="Arial" w:cs="Arial"/>
                              </w:rPr>
                            </w:pPr>
                            <w:r>
                              <w:rPr>
                                <w:rFonts w:ascii="Arial" w:hAnsi="Arial" w:cs="Arial"/>
                                <w:i w:val="0"/>
                              </w:rPr>
                              <w:t>The new BLDC motor by maxon: EC flat 90 260 W.</w:t>
                            </w:r>
                            <w:r>
                              <w:rPr>
                                <w:rFonts w:ascii="Arial" w:hAnsi="Arial" w:cs="Arial"/>
                                <w:i w:val="0"/>
                              </w:rPr>
                              <w:br/>
                            </w:r>
                            <w:r>
                              <w:rPr>
                                <w:rFonts w:ascii="Arial" w:hAnsi="Arial" w:cs="Arial"/>
                              </w:rPr>
                              <w:t>©maxon motor ag</w:t>
                            </w:r>
                          </w:p>
                          <w:p w:rsidR="00386786" w:rsidRPr="00993DB9" w:rsidRDefault="00386786">
                            <w:pPr>
                              <w:rPr>
                                <w:rFonts w:cs="Arial"/>
                                <w:lang w:val="en-US"/>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2B25C6C" id="_x0000_t202" coordsize="21600,21600" o:spt="202" path="m,l,21600r21600,l21600,xe">
                <v:stroke joinstyle="miter"/>
                <v:path gradientshapeok="t" o:connecttype="rect"/>
              </v:shapetype>
              <v:shape id="Textfeld 2" o:spid="_x0000_s1026" type="#_x0000_t202" style="position:absolute;margin-left:328.4pt;margin-top:134.4pt;width:88.5pt;height:110.6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" stroked="f">
                <v:textbox style="mso-fit-shape-to-text:t">
                  <w:txbxContent>
                    <w:p w:rsidR="00386786" w:rsidRDefault="001435CF">
                      <w:pPr>
                        <w:pStyle w:val="Beschriftung1"/>
                        <w:jc w:val="left"/>
                        <w:rPr>
                          <w:rFonts w:ascii="Arial" w:hAnsi="Arial" w:cs="Arial"/>
                        </w:rPr>
                      </w:pPr>
                      <w:r>
                        <w:rPr>
                          <w:rFonts w:ascii="Arial" w:hAnsi="Arial" w:cs="Arial"/>
                          <w:i w:val="0"/>
                        </w:rPr>
                        <w:t>The new BLDC motor by maxon: EC flat 90 260 W.</w:t>
                      </w:r>
                      <w:r>
                        <w:rPr>
                          <w:rFonts w:ascii="Arial" w:hAnsi="Arial" w:cs="Arial"/>
                          <w:i w:val="0"/>
                        </w:rPr>
                        <w:br/>
                      </w:r>
                      <w:r>
                        <w:rPr>
                          <w:rFonts w:ascii="Arial" w:hAnsi="Arial" w:cs="Arial"/>
                        </w:rPr>
                        <w:t>©maxon motor ag</w:t>
                      </w:r>
                    </w:p>
                    <w:p w:rsidR="00386786" w:rsidRPr="00993DB9" w:rsidRDefault="00386786">
                      <w:pPr>
                        <w:rPr>
                          <w:rFonts w:cs="Arial"/>
                          <w:lang w:val="en-US"/>
                        </w:rPr>
                      </w:pPr>
                    </w:p>
                  </w:txbxContent>
                </v:textbox>
              </v:shape>
            </w:pict>
          </mc:Fallback>
        </mc:AlternateContent>
      </w:r>
      <w:r>
        <w:rPr>
          <w:rStyle w:val="Hervorhebung"/>
          <w:i w:val="0"/>
          <w:iCs w:val="0"/>
          <w:noProof/>
          <w:lang w:val="en-US" w:eastAsia="en-US"/>
        </w:rPr>
        <w:drawing>
          <wp:inline distT="0" distB="0" distL="0" distR="0" wp14:anchorId="37B1FA0B" wp14:editId="41D2428D">
            <wp:extent cx="4167824" cy="3061253"/>
            <wp:effectExtent l="0" t="0" r="4445" b="6350"/>
            <wp:docPr id="1" name="Grafik 1" descr="K:\IES-Daten\Bereich\strategisches Marketing\Corporate Publishing\driven\Redaktion\1_2018\Pictures\JPEG\07_maxon_1_1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ES-Daten\Bereich\strategisches Marketing\Corporate Publishing\driven\Redaktion\1_2018\Pictures\JPEG\07_maxon_1_1_1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69910" cy="3062785"/>
                    </a:xfrm>
                    <a:prstGeom prst="rect">
                      <a:avLst/>
                    </a:prstGeom>
                    <a:noFill/>
                    <a:ln>
                      <a:noFill/>
                    </a:ln>
                  </pic:spPr>
                </pic:pic>
              </a:graphicData>
            </a:graphic>
          </wp:inline>
        </w:drawing>
      </w:r>
    </w:p>
    <w:p w:rsidR="00386786" w:rsidRDefault="00386786">
      <w:pPr>
        <w:spacing w:after="160" w:line="259" w:lineRule="auto"/>
      </w:pPr>
    </w:p>
    <w:p w:rsidR="00386786" w:rsidRDefault="001435CF" w:rsidP="00633E8A">
      <w:pPr>
        <w:tabs>
          <w:tab w:val="right" w:pos="7478"/>
        </w:tabs>
        <w:spacing w:after="160" w:line="259" w:lineRule="auto"/>
      </w:pPr>
      <w:r>
        <w:rPr>
          <w:noProof/>
          <w:lang w:val="en-US" w:eastAsia="en-US"/>
        </w:rPr>
        <mc:AlternateContent>
          <mc:Choice Requires="wps">
            <w:drawing>
              <wp:anchor distT="45720" distB="45720" distL="114300" distR="114300" simplePos="0" relativeHeight="251663360" behindDoc="1" locked="0" layoutInCell="1" allowOverlap="1" wp14:anchorId="4FBF1A4D" wp14:editId="7160E864">
                <wp:simplePos x="0" y="0"/>
                <wp:positionH relativeFrom="column">
                  <wp:posOffset>4164717</wp:posOffset>
                </wp:positionH>
                <wp:positionV relativeFrom="paragraph">
                  <wp:posOffset>888834</wp:posOffset>
                </wp:positionV>
                <wp:extent cx="1123950" cy="1404620"/>
                <wp:effectExtent l="0" t="0" r="0" b="0"/>
                <wp:wrapNone/>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1404620"/>
                        </a:xfrm>
                        <a:prstGeom prst="rect">
                          <a:avLst/>
                        </a:prstGeom>
                        <a:solidFill>
                          <a:srgbClr val="FFFFFF"/>
                        </a:solidFill>
                        <a:ln w="9525">
                          <a:noFill/>
                          <a:miter lim="800000"/>
                          <a:headEnd/>
                          <a:tailEnd/>
                        </a:ln>
                      </wps:spPr>
                      <wps:txbx>
                        <w:txbxContent>
                          <w:p w:rsidR="00386786" w:rsidRDefault="001435CF">
                            <w:pPr>
                              <w:pStyle w:val="Beschriftung1"/>
                              <w:jc w:val="left"/>
                              <w:rPr>
                                <w:rFonts w:ascii="Arial" w:hAnsi="Arial" w:cs="Arial"/>
                              </w:rPr>
                            </w:pPr>
                            <w:r>
                              <w:rPr>
                                <w:rFonts w:ascii="Arial" w:hAnsi="Arial" w:cs="Arial"/>
                                <w:i w:val="0"/>
                              </w:rPr>
                              <w:t>maxon flat motors are now available as cable versions.</w:t>
                            </w:r>
                            <w:r>
                              <w:rPr>
                                <w:rFonts w:ascii="Arial" w:hAnsi="Arial" w:cs="Arial"/>
                                <w:i w:val="0"/>
                              </w:rPr>
                              <w:br/>
                            </w:r>
                            <w:r>
                              <w:rPr>
                                <w:rFonts w:ascii="Arial" w:hAnsi="Arial" w:cs="Arial"/>
                              </w:rPr>
                              <w:t>©maxon motor ag</w:t>
                            </w:r>
                          </w:p>
                          <w:p w:rsidR="00386786" w:rsidRDefault="00386786">
                            <w:pPr>
                              <w:rPr>
                                <w:rFonts w:cs="Arial"/>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FBF1A4D" id="_x0000_s1027" type="#_x0000_t202" style="position:absolute;margin-left:327.95pt;margin-top:70pt;width:88.5pt;height:110.6pt;z-index:-251653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" stroked="f">
                <v:textbox style="mso-fit-shape-to-text:t">
                  <w:txbxContent>
                    <w:p w:rsidR="00386786" w:rsidRDefault="001435CF">
                      <w:pPr>
                        <w:pStyle w:val="Beschriftung1"/>
                        <w:jc w:val="left"/>
                        <w:rPr>
                          <w:rFonts w:ascii="Arial" w:hAnsi="Arial" w:cs="Arial"/>
                        </w:rPr>
                      </w:pPr>
                      <w:proofErr w:type="gramStart"/>
                      <w:r>
                        <w:rPr>
                          <w:rFonts w:ascii="Arial" w:hAnsi="Arial" w:cs="Arial"/>
                          <w:i w:val="0"/>
                        </w:rPr>
                        <w:t>maxon</w:t>
                      </w:r>
                      <w:proofErr w:type="gramEnd"/>
                      <w:r>
                        <w:rPr>
                          <w:rFonts w:ascii="Arial" w:hAnsi="Arial" w:cs="Arial"/>
                          <w:i w:val="0"/>
                        </w:rPr>
                        <w:t xml:space="preserve"> flat motors are now available as cable versions.</w:t>
                      </w:r>
                      <w:r>
                        <w:rPr>
                          <w:rFonts w:ascii="Arial" w:hAnsi="Arial" w:cs="Arial"/>
                          <w:i w:val="0"/>
                        </w:rPr>
                        <w:br/>
                      </w:r>
                      <w:r>
                        <w:rPr>
                          <w:rFonts w:ascii="Arial" w:hAnsi="Arial" w:cs="Arial"/>
                        </w:rPr>
                        <w:t xml:space="preserve">©maxon motor </w:t>
                      </w:r>
                      <w:proofErr w:type="gramStart"/>
                      <w:r>
                        <w:rPr>
                          <w:rFonts w:ascii="Arial" w:hAnsi="Arial" w:cs="Arial"/>
                        </w:rPr>
                        <w:t>ag</w:t>
                      </w:r>
                      <w:proofErr w:type="gramEnd"/>
                    </w:p>
                    <w:p w:rsidR="00386786" w:rsidRDefault="00386786">
                      <w:pPr>
                        <w:rPr>
                          <w:rFonts w:cs="Arial"/>
                        </w:rPr>
                      </w:pPr>
                    </w:p>
                  </w:txbxContent>
                </v:textbox>
              </v:shape>
            </w:pict>
          </mc:Fallback>
        </mc:AlternateContent>
      </w:r>
      <w:r>
        <w:rPr>
          <w:noProof/>
          <w:lang w:val="en-US" w:eastAsia="en-US"/>
        </w:rPr>
        <w:drawing>
          <wp:inline distT="0" distB="0" distL="0" distR="0" wp14:anchorId="65772128" wp14:editId="263FEABA">
            <wp:extent cx="3987209" cy="2167529"/>
            <wp:effectExtent l="0" t="0" r="0" b="4445"/>
            <wp:docPr id="2" name="Grafik 2" descr="K:\IES-Daten\Bereich\Marketing\Media Releases\EC90 flat 260W\EC45_flat_Kabel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IES-Daten\Bereich\Marketing\Media Releases\EC90 flat 260W\EC45_flat_Kabelversion.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89529" cy="2168790"/>
                    </a:xfrm>
                    <a:prstGeom prst="rect">
                      <a:avLst/>
                    </a:prstGeom>
                    <a:noFill/>
                    <a:ln>
                      <a:noFill/>
                    </a:ln>
                  </pic:spPr>
                </pic:pic>
              </a:graphicData>
            </a:graphic>
          </wp:inline>
        </w:drawing>
      </w:r>
      <w:r w:rsidR="009F2945">
        <w:tab/>
      </w:r>
    </w:p>
    <w:p w:rsidR="00386786" w:rsidRDefault="00386786">
      <w:pPr>
        <w:spacing w:after="160" w:line="259" w:lineRule="auto"/>
      </w:pPr>
    </w:p>
    <w:p w:rsidR="00386786" w:rsidRDefault="00386786">
      <w:pPr>
        <w:spacing w:after="160" w:line="259" w:lineRule="auto"/>
      </w:pPr>
    </w:p>
    <w:p w:rsidR="00386786" w:rsidRDefault="00386786">
      <w:pPr>
        <w:spacing w:after="160" w:line="259" w:lineRule="auto"/>
      </w:pPr>
    </w:p>
    <w:sectPr w:rsidR="00386786">
      <w:headerReference w:type="default" r:id="rId13"/>
      <w:footerReference w:type="default" r:id="rId14"/>
      <w:headerReference w:type="first" r:id="rId15"/>
      <w:footerReference w:type="first" r:id="rId16"/>
      <w:pgSz w:w="11906" w:h="16838" w:code="9"/>
      <w:pgMar w:top="1378" w:right="3402" w:bottom="2517" w:left="1026" w:header="709" w:footer="20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6786" w:rsidRDefault="001435CF">
      <w:r>
        <w:separator/>
      </w:r>
    </w:p>
  </w:endnote>
  <w:endnote w:type="continuationSeparator" w:id="0">
    <w:p w:rsidR="00386786" w:rsidRDefault="001435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0000000000000000000"/>
    <w:charset w:val="00"/>
    <w:family w:val="swiss"/>
    <w:pitch w:val="variable"/>
    <w:sig w:usb0="A0002AAF" w:usb1="4000004A" w:usb2="00000000"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6786" w:rsidRPr="00993DB9" w:rsidRDefault="001435CF">
    <w:pPr>
      <w:pStyle w:val="KeinLeerraum"/>
      <w:ind w:right="-35"/>
      <w:rPr>
        <w:rFonts w:ascii="Arial" w:hAnsi="Arial" w:cs="Arial"/>
        <w:b/>
        <w:lang w:val="en-US"/>
      </w:rPr>
    </w:pPr>
    <w:r w:rsidRPr="00993DB9">
      <w:rPr>
        <w:rFonts w:ascii="Arial" w:hAnsi="Arial" w:cs="Arial"/>
        <w:b/>
        <w:lang w:val="en-US"/>
      </w:rPr>
      <w:t>The Swiss specialist for quality drives</w:t>
    </w:r>
  </w:p>
  <w:p w:rsidR="00386786" w:rsidRPr="00993DB9" w:rsidRDefault="001435CF">
    <w:pPr>
      <w:ind w:right="-35"/>
      <w:jc w:val="both"/>
      <w:rPr>
        <w:rFonts w:cs="Arial"/>
        <w:sz w:val="18"/>
        <w:szCs w:val="18"/>
        <w:lang w:val="en-US"/>
      </w:rPr>
    </w:pPr>
    <w:r w:rsidRPr="00993DB9">
      <w:rPr>
        <w:rFonts w:cs="Arial"/>
        <w:sz w:val="18"/>
        <w:szCs w:val="18"/>
        <w:lang w:val="en-US"/>
      </w:rPr>
      <w:t>maxon motor is a developer and manufacturer of brushed and brushless DC motors, as well as gearheads, encoders, controllers, and entire mechatronic systems. maxon drives are used wherever the requirements are particularly high: in NASA's Mars rovers, in surgical power tools, in humanoid robots, and in precision industrial applications, for example. To maintain its leadership in this demanding market, the company invests a considerable share of its annual revenue in research and development. Worldwide, maxon has more than 2500 employees at nine production sites and is represented by sales companies in more than 30 countries.</w:t>
    </w:r>
  </w:p>
  <w:p w:rsidR="00386786" w:rsidRPr="00993DB9" w:rsidRDefault="001435CF">
    <w:pPr>
      <w:pStyle w:val="Fuzeile"/>
      <w:rPr>
        <w:lang w:val="en-US"/>
      </w:rPr>
    </w:pPr>
    <w:r>
      <w:rPr>
        <w:noProof/>
        <w:lang w:val="en-US" w:eastAsia="en-US"/>
      </w:rPr>
      <w:drawing>
        <wp:anchor distT="0" distB="0" distL="114300" distR="114300" simplePos="0" relativeHeight="251659264" behindDoc="1" locked="0" layoutInCell="1" allowOverlap="1" wp14:anchorId="06399208" wp14:editId="69A3F89F">
          <wp:simplePos x="0" y="0"/>
          <wp:positionH relativeFrom="column">
            <wp:posOffset>-685800</wp:posOffset>
          </wp:positionH>
          <wp:positionV relativeFrom="paragraph">
            <wp:posOffset>235585</wp:posOffset>
          </wp:positionV>
          <wp:extent cx="7651750" cy="1224915"/>
          <wp:effectExtent l="0" t="0" r="6350" b="0"/>
          <wp:wrapNone/>
          <wp:docPr id="5" name="Bild 1" descr="Blue Steel with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ue Steel with Clai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1750" cy="1224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93DB9">
      <w:rPr>
        <w:lang w:val="en-US"/>
      </w:rPr>
      <w:tab/>
    </w:r>
    <w:r w:rsidRPr="00993DB9">
      <w:rPr>
        <w:lang w:val="en-US"/>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6786" w:rsidRDefault="001435CF">
    <w:pPr>
      <w:pStyle w:val="Fuzeile"/>
      <w:tabs>
        <w:tab w:val="left" w:pos="3969"/>
        <w:tab w:val="left" w:pos="7371"/>
      </w:tabs>
      <w:ind w:right="-2020"/>
      <w:jc w:val="left"/>
    </w:pPr>
    <w:r>
      <w:rPr>
        <w:noProof/>
        <w:lang w:val="en-US" w:eastAsia="en-US"/>
      </w:rPr>
      <w:drawing>
        <wp:anchor distT="0" distB="0" distL="114300" distR="114300" simplePos="0" relativeHeight="251660288" behindDoc="1" locked="1" layoutInCell="1" allowOverlap="0" wp14:anchorId="76F07301" wp14:editId="0178DAEA">
          <wp:simplePos x="0" y="0"/>
          <wp:positionH relativeFrom="column">
            <wp:posOffset>-685800</wp:posOffset>
          </wp:positionH>
          <wp:positionV relativeFrom="page">
            <wp:posOffset>9481820</wp:posOffset>
          </wp:positionV>
          <wp:extent cx="7651750" cy="1224915"/>
          <wp:effectExtent l="0" t="0" r="6350" b="0"/>
          <wp:wrapNone/>
          <wp:docPr id="6" name="Bild 2" descr="Blue Steel with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ue Steel with Clai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1750" cy="1224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6786" w:rsidRDefault="00386786">
    <w:pPr>
      <w:pStyle w:val="Fuzeile"/>
      <w:tabs>
        <w:tab w:val="left" w:pos="3969"/>
        <w:tab w:val="left" w:pos="6946"/>
      </w:tabs>
      <w:ind w:right="-202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6786" w:rsidRDefault="001435CF">
      <w:r>
        <w:separator/>
      </w:r>
    </w:p>
  </w:footnote>
  <w:footnote w:type="continuationSeparator" w:id="0">
    <w:p w:rsidR="00386786" w:rsidRDefault="001435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6786" w:rsidRDefault="001435CF">
    <w:pPr>
      <w:pStyle w:val="Kopfzeile"/>
      <w:pBdr>
        <w:bottom w:val="none" w:sz="0" w:space="0" w:color="auto"/>
      </w:pBdr>
    </w:pPr>
    <w:r>
      <w:rPr>
        <w:rFonts w:ascii="Helvetica" w:hAnsi="Helvetica"/>
      </w:rPr>
      <w:t>Media release, 22 May 2018</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6786" w:rsidRDefault="001435CF">
    <w:pPr>
      <w:pStyle w:val="Kopfzeile"/>
      <w:pBdr>
        <w:bottom w:val="none" w:sz="0" w:space="0" w:color="auto"/>
      </w:pBdr>
      <w:tabs>
        <w:tab w:val="clear" w:pos="9923"/>
        <w:tab w:val="right" w:pos="7478"/>
      </w:tabs>
    </w:pPr>
    <w:r>
      <w:rPr>
        <w:rFonts w:ascii="Helvetica" w:hAnsi="Helvetica"/>
      </w:rPr>
      <w:t>Media release, 22 May 2018</w:t>
    </w:r>
    <w:r>
      <w:rPr>
        <w:rFonts w:ascii="Helvetica" w:hAnsi="Helvetica"/>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3065"/>
    <w:rsid w:val="00072FD9"/>
    <w:rsid w:val="00117736"/>
    <w:rsid w:val="001435CF"/>
    <w:rsid w:val="001E133C"/>
    <w:rsid w:val="0024743C"/>
    <w:rsid w:val="002708E3"/>
    <w:rsid w:val="0030373E"/>
    <w:rsid w:val="00353244"/>
    <w:rsid w:val="00386786"/>
    <w:rsid w:val="00403385"/>
    <w:rsid w:val="004C5E3F"/>
    <w:rsid w:val="004E0C04"/>
    <w:rsid w:val="005525CD"/>
    <w:rsid w:val="0058652D"/>
    <w:rsid w:val="005A626C"/>
    <w:rsid w:val="00633E8A"/>
    <w:rsid w:val="00640F2E"/>
    <w:rsid w:val="00685C3C"/>
    <w:rsid w:val="00692A08"/>
    <w:rsid w:val="006B6122"/>
    <w:rsid w:val="00724399"/>
    <w:rsid w:val="007A6512"/>
    <w:rsid w:val="007F3065"/>
    <w:rsid w:val="008D02D5"/>
    <w:rsid w:val="00965B74"/>
    <w:rsid w:val="00993DB9"/>
    <w:rsid w:val="009A7840"/>
    <w:rsid w:val="009F2945"/>
    <w:rsid w:val="00A7177B"/>
    <w:rsid w:val="00A72710"/>
    <w:rsid w:val="00A83145"/>
    <w:rsid w:val="00AC5795"/>
    <w:rsid w:val="00B95551"/>
    <w:rsid w:val="00BA7E2D"/>
    <w:rsid w:val="00CE7DE9"/>
    <w:rsid w:val="00D33534"/>
    <w:rsid w:val="00D65D88"/>
    <w:rsid w:val="00D87189"/>
    <w:rsid w:val="00EE75BA"/>
    <w:rsid w:val="00F21193"/>
  </w:rsids>
  <m:mathPr>
    <m:mathFont m:val="Cambria Math"/>
    <m:brkBin m:val="before"/>
    <m:brkBinSub m:val="--"/>
    <m:smallFrac m:val="0"/>
    <m:dispDef/>
    <m:lMargin m:val="0"/>
    <m:rMargin m:val="0"/>
    <m:defJc m:val="centerGroup"/>
    <m:wrapIndent m:val="1440"/>
    <m:intLim m:val="subSup"/>
    <m:naryLim m:val="undOvr"/>
  </m:mathPr>
  <w:themeFontLang w:val="de-CH" w:eastAsia="zh-CN"/>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5:chartTrackingRefBased/>
  <w15:docId w15:val="{26A811D1-02CD-424B-9335-5C665146D1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7F3065"/>
    <w:pPr>
      <w:spacing w:after="0" w:line="240" w:lineRule="auto"/>
    </w:pPr>
    <w:rPr>
      <w:rFonts w:ascii="Arial" w:eastAsia="Batang" w:hAnsi="Arial" w:cs="Times New Roman"/>
      <w:sz w:val="20"/>
      <w:szCs w:val="20"/>
      <w:lang w:eastAsia="ko-K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7F3065"/>
    <w:pPr>
      <w:pBdr>
        <w:bottom w:val="single" w:sz="4" w:space="1" w:color="auto"/>
      </w:pBdr>
      <w:tabs>
        <w:tab w:val="right" w:pos="9923"/>
      </w:tabs>
    </w:pPr>
  </w:style>
  <w:style w:type="character" w:customStyle="1" w:styleId="KopfzeileZchn">
    <w:name w:val="Kopfzeile Zchn"/>
    <w:basedOn w:val="Absatz-Standardschriftart"/>
    <w:link w:val="Kopfzeile"/>
    <w:rsid w:val="007F3065"/>
    <w:rPr>
      <w:rFonts w:ascii="Arial" w:eastAsia="Batang" w:hAnsi="Arial" w:cs="Times New Roman"/>
      <w:sz w:val="20"/>
      <w:szCs w:val="20"/>
      <w:lang w:eastAsia="ko-KR"/>
    </w:rPr>
  </w:style>
  <w:style w:type="paragraph" w:styleId="Fuzeile">
    <w:name w:val="footer"/>
    <w:basedOn w:val="Standard"/>
    <w:link w:val="FuzeileZchn"/>
    <w:uiPriority w:val="99"/>
    <w:rsid w:val="007F3065"/>
    <w:pPr>
      <w:jc w:val="right"/>
    </w:pPr>
  </w:style>
  <w:style w:type="character" w:customStyle="1" w:styleId="FuzeileZchn">
    <w:name w:val="Fußzeile Zchn"/>
    <w:basedOn w:val="Absatz-Standardschriftart"/>
    <w:link w:val="Fuzeile"/>
    <w:uiPriority w:val="99"/>
    <w:rsid w:val="007F3065"/>
    <w:rPr>
      <w:rFonts w:ascii="Arial" w:eastAsia="Batang" w:hAnsi="Arial" w:cs="Times New Roman"/>
      <w:sz w:val="20"/>
      <w:szCs w:val="20"/>
      <w:lang w:eastAsia="ko-KR"/>
    </w:rPr>
  </w:style>
  <w:style w:type="character" w:styleId="Hyperlink">
    <w:name w:val="Hyperlink"/>
    <w:basedOn w:val="Absatz-Standardschriftart"/>
    <w:rsid w:val="007F3065"/>
    <w:rPr>
      <w:color w:val="0000FF"/>
      <w:u w:val="single"/>
    </w:rPr>
  </w:style>
  <w:style w:type="character" w:styleId="Seitenzahl">
    <w:name w:val="page number"/>
    <w:basedOn w:val="Absatz-Standardschriftart"/>
    <w:rsid w:val="007F3065"/>
  </w:style>
  <w:style w:type="paragraph" w:styleId="Titel">
    <w:name w:val="Title"/>
    <w:basedOn w:val="Standard"/>
    <w:link w:val="TitelZchn"/>
    <w:qFormat/>
    <w:rsid w:val="007F3065"/>
    <w:pPr>
      <w:tabs>
        <w:tab w:val="right" w:pos="9923"/>
      </w:tabs>
      <w:spacing w:before="240"/>
    </w:pPr>
    <w:rPr>
      <w:rFonts w:cs="Arial"/>
      <w:b/>
      <w:bCs/>
      <w:kern w:val="28"/>
      <w:sz w:val="32"/>
      <w:szCs w:val="32"/>
    </w:rPr>
  </w:style>
  <w:style w:type="character" w:customStyle="1" w:styleId="TitelZchn">
    <w:name w:val="Titel Zchn"/>
    <w:basedOn w:val="Absatz-Standardschriftart"/>
    <w:link w:val="Titel"/>
    <w:rsid w:val="007F3065"/>
    <w:rPr>
      <w:rFonts w:ascii="Arial" w:eastAsia="Batang" w:hAnsi="Arial" w:cs="Arial"/>
      <w:b/>
      <w:bCs/>
      <w:kern w:val="28"/>
      <w:sz w:val="32"/>
      <w:szCs w:val="32"/>
      <w:lang w:eastAsia="ko-KR"/>
    </w:rPr>
  </w:style>
  <w:style w:type="paragraph" w:customStyle="1" w:styleId="Lead">
    <w:name w:val="Lead"/>
    <w:basedOn w:val="Standard"/>
    <w:next w:val="Standard"/>
    <w:link w:val="LeadZchn"/>
    <w:rsid w:val="007F3065"/>
    <w:pPr>
      <w:spacing w:after="240"/>
    </w:pPr>
    <w:rPr>
      <w:b/>
    </w:rPr>
  </w:style>
  <w:style w:type="paragraph" w:customStyle="1" w:styleId="EinfacheLinieoben">
    <w:name w:val="Einfache Linie oben"/>
    <w:basedOn w:val="Standard"/>
    <w:rsid w:val="007F3065"/>
    <w:pPr>
      <w:pBdr>
        <w:top w:val="single" w:sz="4" w:space="1" w:color="auto"/>
      </w:pBdr>
    </w:pPr>
    <w:rPr>
      <w:rFonts w:eastAsia="Times New Roman"/>
    </w:rPr>
  </w:style>
  <w:style w:type="character" w:styleId="Hervorhebung">
    <w:name w:val="Emphasis"/>
    <w:basedOn w:val="Absatz-Standardschriftart"/>
    <w:qFormat/>
    <w:rsid w:val="007F3065"/>
    <w:rPr>
      <w:i/>
      <w:iCs/>
    </w:rPr>
  </w:style>
  <w:style w:type="paragraph" w:customStyle="1" w:styleId="Maintitel">
    <w:name w:val="Maintitel"/>
    <w:basedOn w:val="Titel"/>
    <w:link w:val="MaintitelZchn"/>
    <w:qFormat/>
    <w:rsid w:val="007F3065"/>
    <w:rPr>
      <w:rFonts w:ascii="Helvetica" w:hAnsi="Helvetica"/>
      <w:sz w:val="56"/>
      <w:szCs w:val="56"/>
    </w:rPr>
  </w:style>
  <w:style w:type="paragraph" w:customStyle="1" w:styleId="Subtitel">
    <w:name w:val="Subtitel"/>
    <w:basedOn w:val="Titel"/>
    <w:link w:val="SubtitelZchn"/>
    <w:qFormat/>
    <w:rsid w:val="007F3065"/>
    <w:pPr>
      <w:spacing w:before="120"/>
    </w:pPr>
    <w:rPr>
      <w:rFonts w:ascii="Helvetica" w:hAnsi="Helvetica"/>
      <w:b w:val="0"/>
    </w:rPr>
  </w:style>
  <w:style w:type="character" w:customStyle="1" w:styleId="MaintitelZchn">
    <w:name w:val="Maintitel Zchn"/>
    <w:basedOn w:val="TitelZchn"/>
    <w:link w:val="Maintitel"/>
    <w:rsid w:val="007F3065"/>
    <w:rPr>
      <w:rFonts w:ascii="Helvetica" w:eastAsia="Batang" w:hAnsi="Helvetica" w:cs="Arial"/>
      <w:b/>
      <w:bCs/>
      <w:kern w:val="28"/>
      <w:sz w:val="56"/>
      <w:szCs w:val="56"/>
      <w:lang w:eastAsia="ko-KR"/>
    </w:rPr>
  </w:style>
  <w:style w:type="paragraph" w:customStyle="1" w:styleId="LeadText">
    <w:name w:val="Lead Text"/>
    <w:basedOn w:val="Lead"/>
    <w:link w:val="LeadTextZchn"/>
    <w:qFormat/>
    <w:rsid w:val="007F3065"/>
    <w:pPr>
      <w:spacing w:after="0"/>
      <w:jc w:val="both"/>
    </w:pPr>
    <w:rPr>
      <w:rFonts w:ascii="Helvetica" w:hAnsi="Helvetica"/>
    </w:rPr>
  </w:style>
  <w:style w:type="character" w:customStyle="1" w:styleId="SubtitelZchn">
    <w:name w:val="Subtitel Zchn"/>
    <w:basedOn w:val="TitelZchn"/>
    <w:link w:val="Subtitel"/>
    <w:rsid w:val="007F3065"/>
    <w:rPr>
      <w:rFonts w:ascii="Helvetica" w:eastAsia="Batang" w:hAnsi="Helvetica" w:cs="Arial"/>
      <w:b w:val="0"/>
      <w:bCs/>
      <w:kern w:val="28"/>
      <w:sz w:val="32"/>
      <w:szCs w:val="32"/>
      <w:lang w:eastAsia="ko-KR"/>
    </w:rPr>
  </w:style>
  <w:style w:type="paragraph" w:customStyle="1" w:styleId="Body">
    <w:name w:val="Body"/>
    <w:basedOn w:val="Standard"/>
    <w:link w:val="BodyZchn"/>
    <w:qFormat/>
    <w:rsid w:val="007F3065"/>
    <w:pPr>
      <w:jc w:val="both"/>
    </w:pPr>
    <w:rPr>
      <w:rFonts w:ascii="Helvetica" w:hAnsi="Helvetica"/>
    </w:rPr>
  </w:style>
  <w:style w:type="character" w:customStyle="1" w:styleId="LeadZchn">
    <w:name w:val="Lead Zchn"/>
    <w:basedOn w:val="Absatz-Standardschriftart"/>
    <w:link w:val="Lead"/>
    <w:rsid w:val="007F3065"/>
    <w:rPr>
      <w:rFonts w:ascii="Arial" w:eastAsia="Batang" w:hAnsi="Arial" w:cs="Times New Roman"/>
      <w:b/>
      <w:sz w:val="20"/>
      <w:szCs w:val="20"/>
      <w:lang w:eastAsia="ko-KR"/>
    </w:rPr>
  </w:style>
  <w:style w:type="character" w:customStyle="1" w:styleId="LeadTextZchn">
    <w:name w:val="Lead Text Zchn"/>
    <w:basedOn w:val="LeadZchn"/>
    <w:link w:val="LeadText"/>
    <w:rsid w:val="007F3065"/>
    <w:rPr>
      <w:rFonts w:ascii="Helvetica" w:eastAsia="Batang" w:hAnsi="Helvetica" w:cs="Times New Roman"/>
      <w:b/>
      <w:sz w:val="20"/>
      <w:szCs w:val="20"/>
      <w:lang w:eastAsia="ko-KR"/>
    </w:rPr>
  </w:style>
  <w:style w:type="paragraph" w:customStyle="1" w:styleId="Adress">
    <w:name w:val="Adress"/>
    <w:basedOn w:val="Standard"/>
    <w:link w:val="AdressZchn"/>
    <w:qFormat/>
    <w:rsid w:val="007F3065"/>
    <w:rPr>
      <w:rFonts w:ascii="Helvetica" w:hAnsi="Helvetica"/>
      <w:color w:val="808080" w:themeColor="background1" w:themeShade="80"/>
      <w:sz w:val="18"/>
      <w:szCs w:val="18"/>
    </w:rPr>
  </w:style>
  <w:style w:type="character" w:customStyle="1" w:styleId="BodyZchn">
    <w:name w:val="Body Zchn"/>
    <w:basedOn w:val="Absatz-Standardschriftart"/>
    <w:link w:val="Body"/>
    <w:rsid w:val="007F3065"/>
    <w:rPr>
      <w:rFonts w:ascii="Helvetica" w:eastAsia="Batang" w:hAnsi="Helvetica" w:cs="Times New Roman"/>
      <w:sz w:val="20"/>
      <w:szCs w:val="20"/>
      <w:lang w:eastAsia="ko-KR"/>
    </w:rPr>
  </w:style>
  <w:style w:type="character" w:customStyle="1" w:styleId="AdressZchn">
    <w:name w:val="Adress Zchn"/>
    <w:basedOn w:val="Absatz-Standardschriftart"/>
    <w:link w:val="Adress"/>
    <w:rsid w:val="007F3065"/>
    <w:rPr>
      <w:rFonts w:ascii="Helvetica" w:eastAsia="Batang" w:hAnsi="Helvetica" w:cs="Times New Roman"/>
      <w:color w:val="808080" w:themeColor="background1" w:themeShade="80"/>
      <w:sz w:val="18"/>
      <w:szCs w:val="18"/>
      <w:lang w:eastAsia="ko-KR"/>
    </w:rPr>
  </w:style>
  <w:style w:type="paragraph" w:customStyle="1" w:styleId="TitleSection">
    <w:name w:val="Title Section"/>
    <w:basedOn w:val="Standard"/>
    <w:link w:val="TitleSectionZchn"/>
    <w:qFormat/>
    <w:rsid w:val="007F3065"/>
    <w:pPr>
      <w:spacing w:after="60"/>
      <w:jc w:val="both"/>
    </w:pPr>
    <w:rPr>
      <w:rFonts w:ascii="Helvetica" w:hAnsi="Helvetica"/>
      <w:b/>
      <w:lang w:val="en-US"/>
    </w:rPr>
  </w:style>
  <w:style w:type="paragraph" w:customStyle="1" w:styleId="Beschriftung1">
    <w:name w:val="Beschriftung1"/>
    <w:basedOn w:val="Body"/>
    <w:link w:val="CaptionZchn"/>
    <w:qFormat/>
    <w:rsid w:val="007F3065"/>
    <w:rPr>
      <w:i/>
      <w:sz w:val="18"/>
      <w:szCs w:val="18"/>
      <w:lang w:val="en-US"/>
    </w:rPr>
  </w:style>
  <w:style w:type="character" w:customStyle="1" w:styleId="TitleSectionZchn">
    <w:name w:val="Title Section Zchn"/>
    <w:basedOn w:val="Absatz-Standardschriftart"/>
    <w:link w:val="TitleSection"/>
    <w:rsid w:val="007F3065"/>
    <w:rPr>
      <w:rFonts w:ascii="Helvetica" w:eastAsia="Batang" w:hAnsi="Helvetica" w:cs="Times New Roman"/>
      <w:b/>
      <w:sz w:val="20"/>
      <w:szCs w:val="20"/>
      <w:lang w:val="en-US" w:eastAsia="ko-KR"/>
    </w:rPr>
  </w:style>
  <w:style w:type="paragraph" w:customStyle="1" w:styleId="Body1">
    <w:name w:val="Body 1"/>
    <w:basedOn w:val="Standard"/>
    <w:qFormat/>
    <w:rsid w:val="00353244"/>
    <w:pPr>
      <w:tabs>
        <w:tab w:val="left" w:pos="964"/>
      </w:tabs>
      <w:spacing w:before="160" w:after="160"/>
    </w:pPr>
    <w:rPr>
      <w:rFonts w:eastAsia="Times New Roman"/>
      <w:sz w:val="21"/>
      <w:lang w:eastAsia="de-CH"/>
    </w:rPr>
  </w:style>
  <w:style w:type="character" w:customStyle="1" w:styleId="CaptionZchn">
    <w:name w:val="Caption Zchn"/>
    <w:basedOn w:val="BodyZchn"/>
    <w:link w:val="Beschriftung1"/>
    <w:rsid w:val="007F3065"/>
    <w:rPr>
      <w:rFonts w:ascii="Helvetica" w:eastAsia="Batang" w:hAnsi="Helvetica" w:cs="Times New Roman"/>
      <w:i/>
      <w:sz w:val="18"/>
      <w:szCs w:val="18"/>
      <w:lang w:val="en-US" w:eastAsia="ko-KR"/>
    </w:rPr>
  </w:style>
  <w:style w:type="paragraph" w:styleId="Sprechblasentext">
    <w:name w:val="Balloon Text"/>
    <w:basedOn w:val="Standard"/>
    <w:link w:val="SprechblasentextZchn"/>
    <w:uiPriority w:val="99"/>
    <w:semiHidden/>
    <w:unhideWhenUsed/>
    <w:rsid w:val="0058652D"/>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8652D"/>
    <w:rPr>
      <w:rFonts w:ascii="Segoe UI" w:eastAsia="Batang" w:hAnsi="Segoe UI" w:cs="Segoe UI"/>
      <w:sz w:val="18"/>
      <w:szCs w:val="18"/>
      <w:lang w:eastAsia="ko-KR"/>
    </w:rPr>
  </w:style>
  <w:style w:type="paragraph" w:styleId="KeinLeerraum">
    <w:name w:val="No Spacing"/>
    <w:uiPriority w:val="1"/>
    <w:qFormat/>
    <w:rsid w:val="00072FD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axonmotor.com" TargetMode="Externa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media@maxonmotor.com" TargetMode="Externa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hyperlink" Target="http://www.maxonmotor.com" TargetMode="External"/><Relationship Id="rId4" Type="http://schemas.openxmlformats.org/officeDocument/2006/relationships/webSettings" Target="webSettings.xml"/><Relationship Id="rId9" Type="http://schemas.openxmlformats.org/officeDocument/2006/relationships/hyperlink" Target="http://www.drive.tech"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E4DFBB-1FCA-40C4-BD80-CA38931A4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225</Words>
  <Characters>1423</Characters>
  <Application>Microsoft Office Word</Application>
  <DocSecurity>4</DocSecurity>
  <Lines>11</Lines>
  <Paragraphs>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maxon motor ag</Company>
  <LinksUpToDate>false</LinksUpToDate>
  <CharactersWithSpaces>1645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Roschi Stefan</dc:creator>
  <cp:keywords/>
  <dc:description/>
  <cp:lastModifiedBy>Rohrer Lorena</cp:lastModifiedBy>
  <cp:revision>2</cp:revision>
  <cp:lastPrinted>2018-05-14T15:17:00Z</cp:lastPrinted>
  <dcterms:created xsi:type="dcterms:W3CDTF">2018-05-18T08:49:00Z</dcterms:created>
  <dcterms:modified xsi:type="dcterms:W3CDTF">2018-05-18T08:49:00Z</dcterms:modified>
  <cp:contentStatus/>
</cp:coreProperties>
</file>